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F3" w:rsidRPr="00165CF3" w:rsidRDefault="00165CF3" w:rsidP="00165C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Контрольная работа за 1 полугодие для 10 класса с углубленным изучением биологии</w:t>
      </w:r>
    </w:p>
    <w:p w:rsidR="00165CF3" w:rsidRPr="00165CF3" w:rsidRDefault="00165CF3" w:rsidP="00165C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Часть А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. Принцип 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комплементарности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 лежит в основе способности молекулы ДНК к: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1)транскрипции; </w:t>
      </w:r>
      <w:proofErr w:type="gram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2)репликации</w:t>
      </w:r>
      <w:proofErr w:type="gram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; 3)трансляции; 4)</w:t>
      </w:r>
      <w:proofErr w:type="spell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ренатурации</w:t>
      </w:r>
      <w:proofErr w:type="spell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.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2. 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Глюкоза является мономером: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1) гемоглобина    </w:t>
      </w:r>
      <w:proofErr w:type="gram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2)глицерина</w:t>
      </w:r>
      <w:proofErr w:type="gram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  3) гликогена      4) адреналина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3. 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Какую функцию выполняют углеводы в клетке?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   каталитическую 2) энергетическую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3) хранение наследственной информации 4) участие в биосинтезе белка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4. 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Из аминокислот состоят молекулы: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1)         белков               2)         углеводов       </w:t>
      </w:r>
      <w:proofErr w:type="gram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3)липидов</w:t>
      </w:r>
      <w:proofErr w:type="gram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 4) ДНК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5. 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При понижении температуры активность ферментов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увеличивается 2) не изменяется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3) замедляется 4) сначала замедляется, потом увеличивается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6. 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Синтез молекул АТФ в клетке может происходить в</w:t>
      </w: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: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митохондриях и хлоропластах    2) ядре и рибосомах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3) аппарате </w:t>
      </w:r>
      <w:proofErr w:type="spell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Гольджи</w:t>
      </w:r>
      <w:proofErr w:type="spell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 и лизосомах 4) хромосомах и ядрышке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7. 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Сколько молекул АТФ образуется при кислородном расщеплении глюкозы?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38 2) 4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3) 2 4) 36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8.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Какие организмы относятся к 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хемотрофам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животные 2) растения 3) нитрифицирующие бактерии 4) грибы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9.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В каком органоиде происходит накопление веществ и образование секреторных пузырьков?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1) аппарат </w:t>
      </w:r>
      <w:proofErr w:type="spell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Гольджи</w:t>
      </w:r>
      <w:proofErr w:type="spellEnd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 2) шероховатая ЭПС 3) пластида 4) лизосома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10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. В каком участке 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эукариотической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 клетки синтезируются 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рибосомные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 РНК?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 xml:space="preserve">1) рибосома 2) шероховатая ЭПС 3) ядрышко ядра 4) аппарат </w:t>
      </w:r>
      <w:proofErr w:type="spellStart"/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Гольджи</w:t>
      </w:r>
      <w:proofErr w:type="spellEnd"/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11.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Каким термином называется участок ДНК, кодирующий один белок?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кодон 2) антикодон 3) триплет 4) ген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12.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В световой фазе фотосинтеза происходит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1) синтез углеводов 2) синтез хлорофилла 3) поглощение углекислого газа 4) фотолиз воды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Часть В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В 1</w:t>
      </w: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. 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Установите соответствие между строением, функцией вещества и его видом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1844"/>
      </w:tblGrid>
      <w:tr w:rsidR="00165CF3" w:rsidTr="00165CF3">
        <w:tc>
          <w:tcPr>
            <w:tcW w:w="6091" w:type="dxa"/>
          </w:tcPr>
          <w:p w:rsidR="00165CF3" w:rsidRDefault="00165CF3" w:rsidP="00165CF3">
            <w:pPr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СТРОЕНИЕ И ФУНКЦИЯ</w:t>
            </w:r>
          </w:p>
        </w:tc>
        <w:tc>
          <w:tcPr>
            <w:tcW w:w="1844" w:type="dxa"/>
          </w:tcPr>
          <w:p w:rsid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ВИД</w:t>
            </w:r>
          </w:p>
        </w:tc>
      </w:tr>
      <w:tr w:rsidR="00165CF3" w:rsidTr="00165CF3">
        <w:tc>
          <w:tcPr>
            <w:tcW w:w="6091" w:type="dxa"/>
          </w:tcPr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 xml:space="preserve">А) состоят из остатков молекул глицерина и жирных кислот </w:t>
            </w:r>
            <w:r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 xml:space="preserve">               </w:t>
            </w:r>
          </w:p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 xml:space="preserve">Б) состоят из остатков молекул аминокислот </w:t>
            </w:r>
            <w:r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 xml:space="preserve">                                          </w:t>
            </w:r>
          </w:p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В) защищают организм от переохлаждения</w:t>
            </w:r>
          </w:p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Г) защищают организм от чужеродных веществ</w:t>
            </w:r>
          </w:p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 xml:space="preserve">Д) обладают </w:t>
            </w:r>
            <w:proofErr w:type="spellStart"/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ренатурацией</w:t>
            </w:r>
            <w:proofErr w:type="spellEnd"/>
          </w:p>
          <w:p w:rsid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Е) выполняют запасающую функцию</w:t>
            </w:r>
          </w:p>
        </w:tc>
        <w:tc>
          <w:tcPr>
            <w:tcW w:w="1844" w:type="dxa"/>
          </w:tcPr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1) липиды</w:t>
            </w:r>
          </w:p>
          <w:p w:rsidR="00165CF3" w:rsidRPr="00165CF3" w:rsidRDefault="00165CF3" w:rsidP="00165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color w:val="151515"/>
                <w:lang w:eastAsia="ru-RU"/>
              </w:rPr>
              <w:t>2) белки</w:t>
            </w:r>
          </w:p>
          <w:p w:rsidR="00165CF3" w:rsidRDefault="00165CF3" w:rsidP="00165CF3">
            <w:pPr>
              <w:rPr>
                <w:rFonts w:ascii="Times New Roman" w:eastAsia="Times New Roman" w:hAnsi="Times New Roman" w:cs="Times New Roman"/>
                <w:color w:val="151515"/>
                <w:lang w:eastAsia="ru-RU"/>
              </w:rPr>
            </w:pPr>
          </w:p>
        </w:tc>
      </w:tr>
    </w:tbl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 xml:space="preserve">В </w:t>
      </w:r>
      <w:proofErr w:type="gramStart"/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2.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Выпишите</w:t>
      </w:r>
      <w:proofErr w:type="gram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 буквы, обозначающие элементы верного ответа на вопрос: чем клетка бактерий отличается от клетки животного?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A) наличием наружной мембраны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Б) отсутствием ядра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B) отсутствием цитоплазмы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Г) наличием плотной оболочки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Д) отсутствием митохондрий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Е) содержанием органических веществ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Часть С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Фрагмент цепи ДНК имеет последовательность нуклеотидов: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ТТТАГЦТ</w:t>
      </w:r>
      <w:r w:rsidR="00F315DB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ГТЦГГАА</w:t>
      </w:r>
      <w:bookmarkStart w:id="0" w:name="_GoBack"/>
      <w:bookmarkEnd w:id="0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Г.</w:t>
      </w:r>
    </w:p>
    <w:p w:rsidR="00165CF3" w:rsidRPr="00165CF3" w:rsidRDefault="00165CF3" w:rsidP="0016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В результате произошедшей мутации в третьем триплете третий нуклеотид заменен на нуклеотид «А». Определите последовательность нуклеотидов на 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>иРНК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t xml:space="preserve"> по исходному фрагменту цепи ДНК и изменённому. Объясните, что произойдет с фрагментом молекулы </w:t>
      </w:r>
      <w:r w:rsidRPr="00165CF3">
        <w:rPr>
          <w:rFonts w:ascii="Times New Roman" w:eastAsia="Times New Roman" w:hAnsi="Times New Roman" w:cs="Times New Roman"/>
          <w:b/>
          <w:bCs/>
          <w:iCs/>
          <w:color w:val="151515"/>
          <w:bdr w:val="none" w:sz="0" w:space="0" w:color="auto" w:frame="1"/>
          <w:lang w:eastAsia="ru-RU"/>
        </w:rPr>
        <w:lastRenderedPageBreak/>
        <w:t>белка и его свойствами после возникшей мутации ДНК. Для выполнения задания используйте таблицу генетического кода.</w:t>
      </w:r>
    </w:p>
    <w:p w:rsidR="00165CF3" w:rsidRPr="00165CF3" w:rsidRDefault="00165CF3" w:rsidP="00165C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lang w:eastAsia="ru-RU"/>
        </w:rPr>
      </w:pPr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br/>
        <w:t>Генетический код (</w:t>
      </w:r>
      <w:proofErr w:type="spellStart"/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иРНК</w:t>
      </w:r>
      <w:proofErr w:type="spellEnd"/>
      <w:r w:rsidRPr="00165CF3">
        <w:rPr>
          <w:rFonts w:ascii="Times New Roman" w:eastAsia="Times New Roman" w:hAnsi="Times New Roman" w:cs="Times New Roman"/>
          <w:b/>
          <w:bCs/>
          <w:color w:val="151515"/>
          <w:bdr w:val="none" w:sz="0" w:space="0" w:color="auto" w:frame="1"/>
          <w:lang w:eastAsia="ru-RU"/>
        </w:rPr>
        <w:t>)</w:t>
      </w:r>
      <w:r w:rsidRPr="00165CF3">
        <w:rPr>
          <w:rFonts w:ascii="Times New Roman" w:eastAsia="Times New Roman" w:hAnsi="Times New Roman" w:cs="Times New Roman"/>
          <w:color w:val="151515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1211"/>
        <w:gridCol w:w="1196"/>
        <w:gridCol w:w="1463"/>
        <w:gridCol w:w="1547"/>
        <w:gridCol w:w="1241"/>
      </w:tblGrid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Первое</w:t>
            </w:r>
          </w:p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основание</w:t>
            </w:r>
          </w:p>
        </w:tc>
        <w:tc>
          <w:tcPr>
            <w:tcW w:w="5417" w:type="dxa"/>
            <w:gridSpan w:val="4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Второе основание</w:t>
            </w:r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Третье</w:t>
            </w:r>
          </w:p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основание</w:t>
            </w:r>
          </w:p>
        </w:tc>
      </w:tr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1196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</w:tc>
        <w:tc>
          <w:tcPr>
            <w:tcW w:w="1463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547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121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Фен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Фен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</w:tc>
        <w:tc>
          <w:tcPr>
            <w:tcW w:w="1196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</w:tc>
        <w:tc>
          <w:tcPr>
            <w:tcW w:w="1463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</w:tc>
        <w:tc>
          <w:tcPr>
            <w:tcW w:w="1547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Цис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Цис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Три</w:t>
            </w:r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</w:tc>
        <w:tc>
          <w:tcPr>
            <w:tcW w:w="121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</w:tc>
        <w:tc>
          <w:tcPr>
            <w:tcW w:w="1196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Про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Про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Про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Про</w:t>
            </w:r>
          </w:p>
        </w:tc>
        <w:tc>
          <w:tcPr>
            <w:tcW w:w="1463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Гис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Гис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Глн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Глн</w:t>
            </w:r>
            <w:proofErr w:type="spellEnd"/>
          </w:p>
        </w:tc>
        <w:tc>
          <w:tcPr>
            <w:tcW w:w="1547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21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Иле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Иле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Иле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Мет</w:t>
            </w:r>
          </w:p>
        </w:tc>
        <w:tc>
          <w:tcPr>
            <w:tcW w:w="1196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Тре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Тре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Тре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Тре</w:t>
            </w:r>
            <w:proofErr w:type="spellEnd"/>
          </w:p>
        </w:tc>
        <w:tc>
          <w:tcPr>
            <w:tcW w:w="1463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Асн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Асн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</w:p>
        </w:tc>
        <w:tc>
          <w:tcPr>
            <w:tcW w:w="1547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Сер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Арг</w:t>
            </w:r>
            <w:proofErr w:type="spellEnd"/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165CF3" w:rsidRPr="00165CF3" w:rsidTr="00165CF3">
        <w:tc>
          <w:tcPr>
            <w:tcW w:w="124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1211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Вал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Вал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Вал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Вал</w:t>
            </w:r>
          </w:p>
        </w:tc>
        <w:tc>
          <w:tcPr>
            <w:tcW w:w="1196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Ала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Ала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Ала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Ала</w:t>
            </w:r>
          </w:p>
        </w:tc>
        <w:tc>
          <w:tcPr>
            <w:tcW w:w="1463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Асп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Асп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Глу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Глу</w:t>
            </w:r>
            <w:proofErr w:type="spellEnd"/>
          </w:p>
        </w:tc>
        <w:tc>
          <w:tcPr>
            <w:tcW w:w="1547" w:type="dxa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Гли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Гли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Гли</w:t>
            </w:r>
            <w:proofErr w:type="spellEnd"/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Гли</w:t>
            </w:r>
            <w:proofErr w:type="spellEnd"/>
          </w:p>
        </w:tc>
        <w:tc>
          <w:tcPr>
            <w:tcW w:w="0" w:type="auto"/>
            <w:hideMark/>
          </w:tcPr>
          <w:p w:rsidR="00165CF3" w:rsidRPr="00165CF3" w:rsidRDefault="00165CF3" w:rsidP="00165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65CF3" w:rsidRPr="00165CF3" w:rsidRDefault="00165CF3" w:rsidP="00165CF3">
            <w:pPr>
              <w:spacing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C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</w:tbl>
    <w:p w:rsidR="00A35A59" w:rsidRDefault="00F315DB" w:rsidP="00165CF3">
      <w:pPr>
        <w:shd w:val="clear" w:color="auto" w:fill="FFFFFF"/>
        <w:spacing w:after="0" w:line="330" w:lineRule="atLeast"/>
      </w:pPr>
    </w:p>
    <w:sectPr w:rsidR="00A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8F"/>
    <w:rsid w:val="00165CF3"/>
    <w:rsid w:val="00882A8F"/>
    <w:rsid w:val="00AB5CC5"/>
    <w:rsid w:val="00DE42D5"/>
    <w:rsid w:val="00F3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7DD5"/>
  <w15:chartTrackingRefBased/>
  <w15:docId w15:val="{3CF3DADC-FD4F-4593-A9CA-98324856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2025-12-02T07:04:00Z</dcterms:created>
  <dcterms:modified xsi:type="dcterms:W3CDTF">2025-12-02T07:27:00Z</dcterms:modified>
</cp:coreProperties>
</file>